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21103E">
      <w:pPr>
        <w:keepNext w:val="0"/>
        <w:keepLines w:val="0"/>
        <w:widowControl/>
        <w:suppressLineNumbers w:val="0"/>
        <w:spacing w:before="0" w:beforeAutospacing="1" w:after="0" w:afterAutospacing="1" w:line="240" w:lineRule="auto"/>
        <w:ind w:left="0" w:right="0"/>
        <w:jc w:val="center"/>
        <w:rPr>
          <w:rFonts w:hint="eastAsia" w:ascii="宋体" w:hAnsi="宋体" w:eastAsia="宋体" w:cs="宋体"/>
          <w:b/>
          <w:bCs w:val="0"/>
          <w:color w:val="auto"/>
          <w:kern w:val="2"/>
          <w:sz w:val="44"/>
          <w:szCs w:val="44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color w:val="auto"/>
          <w:kern w:val="2"/>
          <w:sz w:val="44"/>
          <w:szCs w:val="44"/>
          <w:highlight w:val="none"/>
          <w:lang w:val="en-US" w:eastAsia="zh-CN" w:bidi="ar"/>
        </w:rPr>
        <w:t>山东铝谷国际贸易有限公司煤炭招标采购    信息更正</w:t>
      </w:r>
    </w:p>
    <w:p w14:paraId="7950289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  <w:t>一、项目基本情况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p w14:paraId="7EBC812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采购项目编号：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2024-9（煤炭）</w:t>
      </w:r>
    </w:p>
    <w:p w14:paraId="40B2E33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原采购项目名称：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山东铝谷国际贸易有限公司煤炭招标采购</w:t>
      </w:r>
    </w:p>
    <w:p w14:paraId="7C76DCA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现项目名称更改为：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single"/>
          <w:lang w:val="en-US" w:eastAsia="zh-CN" w:bidi="ar"/>
        </w:rPr>
        <w:t>山东邹信贸易有限公司煤炭招标采购</w:t>
      </w:r>
    </w:p>
    <w:p w14:paraId="7559E19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  <w:t>二、更正信息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  <w:bookmarkStart w:id="0" w:name="_GoBack"/>
      <w:bookmarkEnd w:id="0"/>
    </w:p>
    <w:p w14:paraId="4F40717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落款时间为2024年9月24日发布的询价采购文件作废，以落款时间2024年9月26日的询价采购文件为准。</w:t>
      </w:r>
    </w:p>
    <w:p w14:paraId="136B747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"/>
        </w:rPr>
        <w:t>三、凡对本次公告内容提出询问，请按以下方式联系。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 xml:space="preserve"> </w:t>
      </w:r>
    </w:p>
    <w:p w14:paraId="4D80D45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山东邹信贸易有限公司</w:t>
      </w:r>
    </w:p>
    <w:p w14:paraId="7139971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联系人：刘婷婷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王加中</w:t>
      </w:r>
    </w:p>
    <w:p w14:paraId="039020D9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联系方式：0543-4287899/17562453735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；18654381692</w:t>
      </w:r>
    </w:p>
    <w:p w14:paraId="206C3AA8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E60393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1F09F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04DFC36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0" w:firstLineChars="20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2024年9月26日</w:t>
      </w:r>
    </w:p>
    <w:p w14:paraId="072D7E4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 w14:paraId="088D66D2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GIzOGYxYTBhYTg0ZmE0NzA3YTAzYzUyZGFmYjcifQ=="/>
  </w:docVars>
  <w:rsids>
    <w:rsidRoot w:val="00000000"/>
    <w:rsid w:val="01DD2ABE"/>
    <w:rsid w:val="0254690A"/>
    <w:rsid w:val="03D54156"/>
    <w:rsid w:val="048476C8"/>
    <w:rsid w:val="048E155F"/>
    <w:rsid w:val="04D2618D"/>
    <w:rsid w:val="05401CA8"/>
    <w:rsid w:val="05964166"/>
    <w:rsid w:val="06500F4D"/>
    <w:rsid w:val="06756D9F"/>
    <w:rsid w:val="079D7DEC"/>
    <w:rsid w:val="0928162E"/>
    <w:rsid w:val="0B1E4522"/>
    <w:rsid w:val="0B311BEA"/>
    <w:rsid w:val="0CF526B8"/>
    <w:rsid w:val="0EA563A7"/>
    <w:rsid w:val="0EB8349D"/>
    <w:rsid w:val="0F78164F"/>
    <w:rsid w:val="0F782F67"/>
    <w:rsid w:val="10487EDB"/>
    <w:rsid w:val="11EB0A88"/>
    <w:rsid w:val="15AF0891"/>
    <w:rsid w:val="17153479"/>
    <w:rsid w:val="17165591"/>
    <w:rsid w:val="173B2165"/>
    <w:rsid w:val="1AF74ABA"/>
    <w:rsid w:val="1B0C55D5"/>
    <w:rsid w:val="1BD9532E"/>
    <w:rsid w:val="1D1560AA"/>
    <w:rsid w:val="1EA20144"/>
    <w:rsid w:val="1FB66096"/>
    <w:rsid w:val="216733C1"/>
    <w:rsid w:val="222C21F4"/>
    <w:rsid w:val="222E4902"/>
    <w:rsid w:val="22BE4CC3"/>
    <w:rsid w:val="22E33595"/>
    <w:rsid w:val="23025E39"/>
    <w:rsid w:val="25BA1B14"/>
    <w:rsid w:val="265F699F"/>
    <w:rsid w:val="26CB10DF"/>
    <w:rsid w:val="278447D0"/>
    <w:rsid w:val="27CD1826"/>
    <w:rsid w:val="283D35AC"/>
    <w:rsid w:val="2AC12337"/>
    <w:rsid w:val="2AFA2FD0"/>
    <w:rsid w:val="2C920728"/>
    <w:rsid w:val="2D4454D3"/>
    <w:rsid w:val="347C354E"/>
    <w:rsid w:val="348E6267"/>
    <w:rsid w:val="34AC1D2B"/>
    <w:rsid w:val="3548120C"/>
    <w:rsid w:val="370F06C1"/>
    <w:rsid w:val="372D5596"/>
    <w:rsid w:val="3A017429"/>
    <w:rsid w:val="3A3D6DE4"/>
    <w:rsid w:val="3C4779CB"/>
    <w:rsid w:val="3E1418A3"/>
    <w:rsid w:val="3EE944FD"/>
    <w:rsid w:val="40101B6D"/>
    <w:rsid w:val="40DF6392"/>
    <w:rsid w:val="41597BC1"/>
    <w:rsid w:val="41A41737"/>
    <w:rsid w:val="41BA7107"/>
    <w:rsid w:val="43A9584B"/>
    <w:rsid w:val="44EC561F"/>
    <w:rsid w:val="459E02CA"/>
    <w:rsid w:val="46180A87"/>
    <w:rsid w:val="46795A3B"/>
    <w:rsid w:val="47021D0D"/>
    <w:rsid w:val="47352113"/>
    <w:rsid w:val="47692C5D"/>
    <w:rsid w:val="4780156C"/>
    <w:rsid w:val="47C257E9"/>
    <w:rsid w:val="4CAA19AA"/>
    <w:rsid w:val="4F031371"/>
    <w:rsid w:val="4F2129B1"/>
    <w:rsid w:val="507B60D8"/>
    <w:rsid w:val="50826D9B"/>
    <w:rsid w:val="508E76BE"/>
    <w:rsid w:val="52374280"/>
    <w:rsid w:val="54696247"/>
    <w:rsid w:val="561055ED"/>
    <w:rsid w:val="561A1D8B"/>
    <w:rsid w:val="563508FA"/>
    <w:rsid w:val="567B464A"/>
    <w:rsid w:val="57F91885"/>
    <w:rsid w:val="58B54151"/>
    <w:rsid w:val="5AAB0AFC"/>
    <w:rsid w:val="5B5338A9"/>
    <w:rsid w:val="5D901135"/>
    <w:rsid w:val="5E4C674E"/>
    <w:rsid w:val="603909D8"/>
    <w:rsid w:val="60D306C3"/>
    <w:rsid w:val="60E17C34"/>
    <w:rsid w:val="6117658E"/>
    <w:rsid w:val="61D57BF7"/>
    <w:rsid w:val="64F60655"/>
    <w:rsid w:val="65A73B24"/>
    <w:rsid w:val="671F434F"/>
    <w:rsid w:val="67C45DE5"/>
    <w:rsid w:val="6B8B17B9"/>
    <w:rsid w:val="6BBB7629"/>
    <w:rsid w:val="70671C3C"/>
    <w:rsid w:val="70C40C42"/>
    <w:rsid w:val="738B457F"/>
    <w:rsid w:val="75BD1DFF"/>
    <w:rsid w:val="76A9714E"/>
    <w:rsid w:val="76DF00E6"/>
    <w:rsid w:val="76E06DF4"/>
    <w:rsid w:val="77C67689"/>
    <w:rsid w:val="77DA7F3F"/>
    <w:rsid w:val="79095F9B"/>
    <w:rsid w:val="7981795D"/>
    <w:rsid w:val="79A67AA7"/>
    <w:rsid w:val="7AA54629"/>
    <w:rsid w:val="7ADD01D5"/>
    <w:rsid w:val="7BBF6A8A"/>
    <w:rsid w:val="7CE05C80"/>
    <w:rsid w:val="7ED73F8E"/>
    <w:rsid w:val="7EE12890"/>
    <w:rsid w:val="7EEC0BFC"/>
    <w:rsid w:val="7F587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spacing w:line="360" w:lineRule="auto"/>
      <w:ind w:firstLine="480" w:firstLineChars="200"/>
    </w:pPr>
    <w:rPr>
      <w:sz w:val="24"/>
    </w:rPr>
  </w:style>
  <w:style w:type="paragraph" w:styleId="3">
    <w:name w:val="toc 1"/>
    <w:basedOn w:val="1"/>
    <w:next w:val="1"/>
    <w:qFormat/>
    <w:uiPriority w:val="39"/>
    <w:rPr>
      <w:rFonts w:ascii="Times New Roman" w:hAnsi="Times New Roman" w:eastAsia="宋体" w:cs="Times New Roman"/>
      <w:szCs w:val="2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260</Characters>
  <Lines>0</Lines>
  <Paragraphs>0</Paragraphs>
  <TotalTime>15</TotalTime>
  <ScaleCrop>false</ScaleCrop>
  <LinksUpToDate>false</LinksUpToDate>
  <CharactersWithSpaces>267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2023-07-18T11:02:00Z</dcterms:created>
  <dc:creator>Administrator</dc:creator>
  <cp:lastModifiedBy>刘</cp:lastModifiedBy>
  <dcterms:modified xsi:type="dcterms:W3CDTF">2024-09-26T09:08:34Z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54B506D54F6043A891B50B0E84E0AA60_13</vt:lpwstr>
  </property>
</Properties>
</file>